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A" w:rsidRPr="00BD1E1A" w:rsidRDefault="00BD1E1A" w:rsidP="00BD1E1A">
      <w:pPr>
        <w:spacing w:after="200" w:line="276" w:lineRule="auto"/>
        <w:rPr>
          <w:rFonts w:ascii="Calibri" w:eastAsia="Calibri" w:hAnsi="Calibri" w:cs="Times New Roman"/>
          <w:sz w:val="20"/>
        </w:rPr>
      </w:pPr>
      <w:r w:rsidRPr="00BD1E1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42A105E" wp14:editId="3CC2E095">
            <wp:simplePos x="0" y="0"/>
            <wp:positionH relativeFrom="column">
              <wp:posOffset>1686560</wp:posOffset>
            </wp:positionH>
            <wp:positionV relativeFrom="paragraph">
              <wp:posOffset>175895</wp:posOffset>
            </wp:positionV>
            <wp:extent cx="1504950" cy="630555"/>
            <wp:effectExtent l="0" t="0" r="0" b="0"/>
            <wp:wrapNone/>
            <wp:docPr id="16" name="Obraz 16" descr="logo lgd 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7" descr="logo lgd a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E1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8DCD597" wp14:editId="2AFAF758">
            <wp:simplePos x="0" y="0"/>
            <wp:positionH relativeFrom="column">
              <wp:posOffset>3681095</wp:posOffset>
            </wp:positionH>
            <wp:positionV relativeFrom="paragraph">
              <wp:posOffset>156210</wp:posOffset>
            </wp:positionV>
            <wp:extent cx="640715" cy="629920"/>
            <wp:effectExtent l="0" t="0" r="698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E1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8EFBD9D" wp14:editId="204A174A">
            <wp:simplePos x="0" y="0"/>
            <wp:positionH relativeFrom="margin">
              <wp:posOffset>4729480</wp:posOffset>
            </wp:positionH>
            <wp:positionV relativeFrom="paragraph">
              <wp:posOffset>167005</wp:posOffset>
            </wp:positionV>
            <wp:extent cx="982980" cy="629920"/>
            <wp:effectExtent l="0" t="0" r="762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E1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67A385" wp14:editId="56F8FF3B">
            <wp:simplePos x="0" y="0"/>
            <wp:positionH relativeFrom="column">
              <wp:posOffset>213360</wp:posOffset>
            </wp:positionH>
            <wp:positionV relativeFrom="paragraph">
              <wp:posOffset>90805</wp:posOffset>
            </wp:positionV>
            <wp:extent cx="1036955" cy="692150"/>
            <wp:effectExtent l="0" t="0" r="0" b="0"/>
            <wp:wrapNone/>
            <wp:docPr id="13" name="Obraz 13" descr="C:\Users\LgdNB\Desktop\Flaga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8" descr="C:\Users\LgdNB\Desktop\Flaga 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E1A" w:rsidRPr="00BD1E1A" w:rsidRDefault="00BD1E1A" w:rsidP="00BD1E1A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BD1E1A" w:rsidRPr="00BD1E1A" w:rsidRDefault="00BD1E1A" w:rsidP="00BD1E1A">
      <w:pPr>
        <w:tabs>
          <w:tab w:val="center" w:pos="4536"/>
          <w:tab w:val="right" w:pos="9072"/>
        </w:tabs>
        <w:spacing w:after="200" w:line="276" w:lineRule="auto"/>
        <w:ind w:left="2268" w:hanging="2268"/>
        <w:rPr>
          <w:rFonts w:ascii="Calibri" w:eastAsia="Calibri" w:hAnsi="Calibri" w:cs="Times New Roman"/>
          <w:sz w:val="12"/>
        </w:rPr>
      </w:pPr>
    </w:p>
    <w:p w:rsidR="00BD1E1A" w:rsidRPr="00BD1E1A" w:rsidRDefault="00BD1E1A" w:rsidP="00BD1E1A">
      <w:pPr>
        <w:tabs>
          <w:tab w:val="center" w:pos="4536"/>
          <w:tab w:val="right" w:pos="9072"/>
        </w:tabs>
        <w:spacing w:after="200" w:line="276" w:lineRule="auto"/>
        <w:ind w:left="2268" w:hanging="2268"/>
        <w:jc w:val="center"/>
        <w:rPr>
          <w:rFonts w:ascii="Times New Roman" w:eastAsia="Calibri" w:hAnsi="Times New Roman" w:cs="Times New Roman"/>
        </w:rPr>
      </w:pPr>
      <w:r w:rsidRPr="00BD1E1A">
        <w:rPr>
          <w:rFonts w:ascii="Times New Roman" w:eastAsia="Calibri" w:hAnsi="Times New Roman" w:cs="Times New Roman"/>
          <w:sz w:val="20"/>
          <w:szCs w:val="20"/>
        </w:rPr>
        <w:t>„Europejski Fundusz Rolny na rzecz Rozwoju Obszarów Wiejskich: Europa inwestująca w obszary wiejskie”</w:t>
      </w:r>
    </w:p>
    <w:p w:rsidR="00D56544" w:rsidRPr="00A4591E" w:rsidRDefault="00D56544" w:rsidP="00BD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A4591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Fiszka projektowa</w:t>
      </w:r>
    </w:p>
    <w:p w:rsidR="00FC12CC" w:rsidRPr="00D56544" w:rsidRDefault="00FC12CC" w:rsidP="00D56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56544" w:rsidRPr="00D56544" w:rsidRDefault="00D614DB" w:rsidP="00FC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D56544"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nad opracowywaniem nowej Lokalnej Strategii Roz</w:t>
      </w:r>
      <w:r w:rsidR="00FC1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woju </w:t>
      </w:r>
      <w:r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2023-2027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obszaru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 Baligród, Cisna, Komańcza, Lesko i Zagórz Lokalna Grupa</w:t>
      </w:r>
      <w:r w:rsidR="00FC1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Nasze Bieszczady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zachęca</w:t>
      </w:r>
      <w:r w:rsidR="00D56544"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podzielenia się pomysłami na propozycję realizacji projektów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objętym o</w:t>
      </w:r>
      <w:r w:rsidR="00D56544"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6544"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strategii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 w:rsidR="00D56544"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podstawę do ubiegania się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Lokalną Grupę Działania N</w:t>
      </w:r>
      <w:r w:rsidR="00D56544"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Bieszczady</w:t>
      </w:r>
      <w:r w:rsidR="00D56544"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środki finansowe z Programu Rozwoju Obszarów Wiejskich na lata 2023-2027. Przedstawione w fiszkach projekty zostaną uwzględnione przy konstruowaniu strategii oraz budżetu. </w:t>
      </w:r>
    </w:p>
    <w:p w:rsidR="00A4591E" w:rsidRDefault="00A4591E" w:rsidP="00FC12CC">
      <w:pPr>
        <w:spacing w:after="0" w:line="240" w:lineRule="auto"/>
      </w:pPr>
    </w:p>
    <w:p w:rsidR="00A4591E" w:rsidRPr="00A4591E" w:rsidRDefault="00FC12CC" w:rsidP="00A4591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591E">
        <w:rPr>
          <w:rFonts w:ascii="Times New Roman" w:hAnsi="Times New Roman" w:cs="Times New Roman"/>
          <w:b/>
          <w:sz w:val="24"/>
        </w:rPr>
        <w:t>*Wymagane</w:t>
      </w:r>
    </w:p>
    <w:p w:rsidR="00A4591E" w:rsidRPr="00A4591E" w:rsidRDefault="00A4591E" w:rsidP="00A45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nazwisko/ Nazwa Instytucji/ Nazwa Podmiotu *</w:t>
      </w:r>
    </w:p>
    <w:p w:rsidR="00A4591E" w:rsidRPr="00A90CF5" w:rsidRDefault="00A4591E" w:rsidP="00D56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4591E" w:rsidRPr="00A90CF5" w:rsidRDefault="00023FBC" w:rsidP="00D56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90CF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</w:t>
      </w:r>
      <w:r w:rsidR="00CC66C3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</w:t>
      </w:r>
      <w:r w:rsidRPr="00A90CF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………………………………………….</w:t>
      </w: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kontaktowy lub adres e-maill *</w:t>
      </w:r>
    </w:p>
    <w:p w:rsidR="00023FBC" w:rsidRPr="00A90CF5" w:rsidRDefault="00023FBC" w:rsidP="00FF635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23FBC" w:rsidRPr="00A90CF5" w:rsidRDefault="00023FBC" w:rsidP="00FF635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90CF5"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  <w:r w:rsidR="00CC66C3">
        <w:rPr>
          <w:rFonts w:ascii="Times New Roman" w:hAnsi="Times New Roman" w:cs="Times New Roman"/>
          <w:sz w:val="20"/>
        </w:rPr>
        <w:t>…………………….</w:t>
      </w:r>
      <w:r w:rsidRPr="00A90CF5">
        <w:rPr>
          <w:rFonts w:ascii="Times New Roman" w:hAnsi="Times New Roman" w:cs="Times New Roman"/>
          <w:sz w:val="20"/>
        </w:rPr>
        <w:t>………………………</w:t>
      </w: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Planowany zakres wsparcia</w:t>
      </w:r>
      <w:r w:rsidR="00FF0362"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0362" w:rsidRPr="00023F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*</w:t>
      </w:r>
    </w:p>
    <w:p w:rsidR="00D56544" w:rsidRPr="00D56544" w:rsidRDefault="00D56544" w:rsidP="00A4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wskazać jaki zakres wsparcia Panią/Pana inter</w:t>
      </w:r>
      <w:r w:rsidR="00A4591E">
        <w:rPr>
          <w:rFonts w:ascii="Times New Roman" w:eastAsia="Times New Roman" w:hAnsi="Times New Roman" w:cs="Times New Roman"/>
          <w:sz w:val="24"/>
          <w:szCs w:val="24"/>
          <w:lang w:eastAsia="pl-PL"/>
        </w:rPr>
        <w:t>esuje. Poniższe działania są </w:t>
      </w:r>
      <w:r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elementem budowania nowej Lokalnej Strategii Rozwoju </w:t>
      </w:r>
      <w:r w:rsidR="00A459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Lokalną Grupę</w:t>
      </w:r>
      <w:r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</w:t>
      </w:r>
      <w:r w:rsidR="00A4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 Bieszczady</w:t>
      </w:r>
      <w:r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>. Uwzględniając je w swoich przyszłych projektach, mogą Państwo najprawdopodobniej liczyć na dodatkowe punkty w ramach oceny wg lokalnych kryteriów oceny.</w:t>
      </w:r>
    </w:p>
    <w:p w:rsidR="00D56544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dla przedsiębiorców chcących otworzyć firmę:</w:t>
      </w:r>
    </w:p>
    <w:p w:rsidR="00FF0362" w:rsidRPr="004218C1" w:rsidRDefault="00FF0362" w:rsidP="004218C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proekologiczne</w:t>
      </w:r>
    </w:p>
    <w:p w:rsidR="00FF0362" w:rsidRPr="004218C1" w:rsidRDefault="00FF0362" w:rsidP="004218C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innowacyjne</w:t>
      </w:r>
    </w:p>
    <w:p w:rsidR="00FF0362" w:rsidRPr="004218C1" w:rsidRDefault="00FF0362" w:rsidP="004218C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na rzecz przeciwdziałaniu negatywnym zmianom demograficznym</w:t>
      </w:r>
    </w:p>
    <w:p w:rsidR="00FF0362" w:rsidRPr="004218C1" w:rsidRDefault="00FF0362" w:rsidP="004218C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cyfrowe</w:t>
      </w:r>
    </w:p>
    <w:p w:rsidR="00FF0362" w:rsidRPr="004218C1" w:rsidRDefault="00FF635E" w:rsidP="004218C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Inne:……………….</w:t>
      </w:r>
      <w:r w:rsid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F0362"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BD1E1A" w:rsidRDefault="00BD1E1A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91E" w:rsidRPr="00023FBC" w:rsidRDefault="00A4591E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dla przedsiębiorców chcących rozwinąć już istniejącą firmę:</w:t>
      </w:r>
    </w:p>
    <w:p w:rsidR="00FF0362" w:rsidRPr="004218C1" w:rsidRDefault="00FF0362" w:rsidP="004218C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proekologiczne</w:t>
      </w:r>
    </w:p>
    <w:p w:rsidR="00FF0362" w:rsidRPr="004218C1" w:rsidRDefault="00FF0362" w:rsidP="004218C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innowacyjne</w:t>
      </w:r>
    </w:p>
    <w:p w:rsidR="00FF0362" w:rsidRPr="004218C1" w:rsidRDefault="00FF0362" w:rsidP="004218C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na rzecz przeciwdziałaniu negatywnym zmianom demograficznym</w:t>
      </w:r>
    </w:p>
    <w:p w:rsidR="00FF0362" w:rsidRPr="004218C1" w:rsidRDefault="00FF0362" w:rsidP="004218C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cyfrowe</w:t>
      </w:r>
    </w:p>
    <w:p w:rsidR="00FF0362" w:rsidRPr="004218C1" w:rsidRDefault="00FF635E" w:rsidP="004218C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Inne:……………..</w:t>
      </w:r>
      <w:r w:rsid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FF0362"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BD1E1A" w:rsidRDefault="00BD1E1A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91E" w:rsidRPr="00023FBC" w:rsidRDefault="00A4591E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dla organizacji pozarządowych, które chcą podjąć działania na rzecz społeczności lokalnej:</w:t>
      </w:r>
    </w:p>
    <w:p w:rsidR="00FF0362" w:rsidRPr="004218C1" w:rsidRDefault="00FF0362" w:rsidP="004218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proekologiczne</w:t>
      </w:r>
    </w:p>
    <w:p w:rsidR="00FF0362" w:rsidRPr="004218C1" w:rsidRDefault="00FF0362" w:rsidP="004218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innowacyjne</w:t>
      </w:r>
    </w:p>
    <w:p w:rsidR="00FF0362" w:rsidRPr="004218C1" w:rsidRDefault="00FF0362" w:rsidP="004218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na rzecz przeciwdziałaniu negatywnym zmianom demograficznym</w:t>
      </w:r>
    </w:p>
    <w:p w:rsidR="00FF0362" w:rsidRPr="004218C1" w:rsidRDefault="00FF0362" w:rsidP="004218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Uwzględniając działania cyfrowe</w:t>
      </w:r>
    </w:p>
    <w:p w:rsidR="00FF0362" w:rsidRPr="004218C1" w:rsidRDefault="00FF635E" w:rsidP="004218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Inne:……………..</w:t>
      </w:r>
      <w:r w:rsid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FF0362"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FF0362" w:rsidRPr="00D56544" w:rsidRDefault="00FF0362" w:rsidP="00D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44" w:rsidRPr="00023FBC" w:rsidRDefault="00A4591E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dla Gmin oraz Jednostek im podległych, które chcą podjąć działania na rzecz społeczności lokalnej:</w:t>
      </w:r>
    </w:p>
    <w:p w:rsidR="00FF0362" w:rsidRPr="004218C1" w:rsidRDefault="00FF0362" w:rsidP="004218C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proekologiczne</w:t>
      </w:r>
    </w:p>
    <w:p w:rsidR="00FF0362" w:rsidRPr="004218C1" w:rsidRDefault="00FF0362" w:rsidP="004218C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innowacyjne</w:t>
      </w:r>
    </w:p>
    <w:p w:rsidR="00FF0362" w:rsidRPr="004218C1" w:rsidRDefault="00FF0362" w:rsidP="004218C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na rzecz przeciwdziałaniu negatywnym zmianom demograficznym</w:t>
      </w:r>
    </w:p>
    <w:p w:rsidR="00FF0362" w:rsidRPr="004218C1" w:rsidRDefault="00FF0362" w:rsidP="004218C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działania cyfrowe</w:t>
      </w:r>
    </w:p>
    <w:p w:rsidR="00FF0362" w:rsidRPr="004218C1" w:rsidRDefault="00FF635E" w:rsidP="004218C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Inne:……………..</w:t>
      </w:r>
      <w:r w:rsid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FF0362" w:rsidRPr="004218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6544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działania </w:t>
      </w:r>
      <w:r w:rsidR="00501163"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bookmarkStart w:id="0" w:name="_GoBack"/>
      <w:bookmarkEnd w:id="0"/>
    </w:p>
    <w:p w:rsidR="00D56544" w:rsidRPr="00D56544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krótko opisać na czym będą polegać wskazane przez Pan</w:t>
      </w:r>
      <w:r w:rsidR="00FF0362"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/ią działania ?</w:t>
      </w:r>
      <w:r w:rsidRPr="00D56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6544" w:rsidRPr="00FF635E" w:rsidRDefault="00023FBC">
      <w:pPr>
        <w:rPr>
          <w:rFonts w:ascii="Times New Roman" w:hAnsi="Times New Roman" w:cs="Times New Roman"/>
          <w:sz w:val="24"/>
        </w:rPr>
      </w:pPr>
      <w:r w:rsidRPr="00FF635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A90CF5">
        <w:rPr>
          <w:rFonts w:ascii="Times New Roman" w:hAnsi="Times New Roman" w:cs="Times New Roman"/>
          <w:sz w:val="24"/>
        </w:rPr>
        <w:t>…</w:t>
      </w:r>
      <w:r w:rsidRPr="00FF635E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A90CF5">
        <w:rPr>
          <w:rFonts w:ascii="Times New Roman" w:hAnsi="Times New Roman" w:cs="Times New Roman"/>
          <w:sz w:val="24"/>
        </w:rPr>
        <w:t>…………………………………</w:t>
      </w: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projektowa</w:t>
      </w: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realizacji projektu/ pomysłu (miejscowość i gmina) *</w:t>
      </w:r>
    </w:p>
    <w:p w:rsidR="00D56544" w:rsidRPr="00FF635E" w:rsidRDefault="00023FBC">
      <w:pPr>
        <w:rPr>
          <w:rFonts w:ascii="Times New Roman" w:hAnsi="Times New Roman" w:cs="Times New Roman"/>
          <w:sz w:val="24"/>
        </w:rPr>
      </w:pPr>
      <w:r w:rsidRPr="00FF635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</w:t>
      </w:r>
      <w:r w:rsidR="00A90CF5">
        <w:rPr>
          <w:rFonts w:ascii="Times New Roman" w:hAnsi="Times New Roman" w:cs="Times New Roman"/>
          <w:sz w:val="24"/>
        </w:rPr>
        <w:t>……………………………………</w:t>
      </w:r>
    </w:p>
    <w:p w:rsidR="00D56544" w:rsidRPr="00023FBC" w:rsidRDefault="00D56544" w:rsidP="00D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projektu/ pomysłu - główny cel projektu, najważniejsze kategorie budżetowe, do kogo zostanie skierowany projekt: *</w:t>
      </w:r>
    </w:p>
    <w:p w:rsidR="00FC12CC" w:rsidRPr="00FF635E" w:rsidRDefault="00023FBC" w:rsidP="00FC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FF6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FF635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FC12CC" w:rsidRPr="00023FBC" w:rsidRDefault="00FC12CC" w:rsidP="00FC1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Włączenie do projektu grup defaworyzowanych, jeśli żadna z poniższych proszę dopisać swoją propozycję: *</w:t>
      </w:r>
    </w:p>
    <w:p w:rsidR="00FC12CC" w:rsidRPr="00023FBC" w:rsidRDefault="00023FBC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</w:t>
      </w:r>
      <w:r w:rsidR="00FF0362"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ługotrwale b</w:t>
      </w: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ezrobotne</w:t>
      </w:r>
    </w:p>
    <w:p w:rsidR="00FC12CC" w:rsidRPr="00023FBC" w:rsidRDefault="00FC12CC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</w:t>
      </w:r>
    </w:p>
    <w:p w:rsidR="00FF0362" w:rsidRPr="00023FBC" w:rsidRDefault="00FF0362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 niskich kwalifikacjach zawodowych</w:t>
      </w:r>
    </w:p>
    <w:p w:rsidR="00FC12CC" w:rsidRPr="00023FBC" w:rsidRDefault="00FC12CC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obszarów po zlikwidowanych PGR</w:t>
      </w:r>
    </w:p>
    <w:p w:rsidR="00FC12CC" w:rsidRPr="00023FBC" w:rsidRDefault="00FC12CC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Seniorzy (w wieku emerytalnym)</w:t>
      </w:r>
    </w:p>
    <w:p w:rsidR="00FC12CC" w:rsidRPr="00023FBC" w:rsidRDefault="00FC12CC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</w:t>
      </w:r>
    </w:p>
    <w:p w:rsidR="00FC12CC" w:rsidRPr="00023FBC" w:rsidRDefault="00FF0362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 34</w:t>
      </w:r>
      <w:r w:rsidR="00FC12CC"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r.ż.</w:t>
      </w:r>
    </w:p>
    <w:p w:rsidR="00FC12CC" w:rsidRPr="00023FBC" w:rsidRDefault="00FC12CC" w:rsidP="00023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50 +</w:t>
      </w:r>
    </w:p>
    <w:p w:rsidR="00D56544" w:rsidRPr="00023FBC" w:rsidRDefault="00FC12CC" w:rsidP="00023FB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Inne:</w:t>
      </w:r>
      <w:r w:rsidR="00023FBC"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C12CC" w:rsidRPr="00023FBC" w:rsidRDefault="00FC12CC" w:rsidP="00FC1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 projektu (jaki jest w przybliżeniu koszt realizacji całego projektu) *</w:t>
      </w:r>
    </w:p>
    <w:p w:rsidR="00FC12CC" w:rsidRPr="00023FBC" w:rsidRDefault="00FC12CC" w:rsidP="00023F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do 50 tys. zł</w:t>
      </w:r>
    </w:p>
    <w:p w:rsidR="00FC12CC" w:rsidRPr="00023FBC" w:rsidRDefault="00FC12CC" w:rsidP="00023F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51-100 tys. zł</w:t>
      </w:r>
    </w:p>
    <w:p w:rsidR="00FC12CC" w:rsidRPr="00023FBC" w:rsidRDefault="00FC12CC" w:rsidP="00023F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101-150 tys. zł</w:t>
      </w:r>
    </w:p>
    <w:p w:rsidR="00FC12CC" w:rsidRPr="00023FBC" w:rsidRDefault="00FC12CC" w:rsidP="00023F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151-200 tys. zł</w:t>
      </w:r>
    </w:p>
    <w:p w:rsidR="00FC12CC" w:rsidRPr="00023FBC" w:rsidRDefault="00FC12CC" w:rsidP="00023F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201-250 tys. zł</w:t>
      </w:r>
    </w:p>
    <w:p w:rsidR="00FC12CC" w:rsidRPr="00023FBC" w:rsidRDefault="00FC12CC" w:rsidP="00023F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251-300 tys. zł</w:t>
      </w:r>
    </w:p>
    <w:p w:rsidR="00FC12CC" w:rsidRPr="00023FBC" w:rsidRDefault="00FC12CC" w:rsidP="00023F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B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300 tys. zł</w:t>
      </w:r>
    </w:p>
    <w:p w:rsidR="00FC12CC" w:rsidRDefault="00FC12CC"/>
    <w:p w:rsidR="00FC12CC" w:rsidRPr="00FF0362" w:rsidRDefault="00FC12CC">
      <w:pPr>
        <w:rPr>
          <w:rFonts w:ascii="Times New Roman" w:hAnsi="Times New Roman" w:cs="Times New Roman"/>
          <w:sz w:val="24"/>
        </w:rPr>
      </w:pPr>
      <w:r w:rsidRPr="00FF0362">
        <w:rPr>
          <w:rFonts w:ascii="Times New Roman" w:hAnsi="Times New Roman" w:cs="Times New Roman"/>
          <w:sz w:val="24"/>
        </w:rPr>
        <w:t>Dziękujemy za wypełnienie fiszki!</w:t>
      </w:r>
    </w:p>
    <w:sectPr w:rsidR="00FC12CC" w:rsidRPr="00FF0362" w:rsidSect="00FF635E">
      <w:pgSz w:w="11906" w:h="16838"/>
      <w:pgMar w:top="4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5E" w:rsidRDefault="00FF635E" w:rsidP="004218C1">
      <w:pPr>
        <w:spacing w:after="0" w:line="240" w:lineRule="auto"/>
      </w:pPr>
      <w:r>
        <w:separator/>
      </w:r>
    </w:p>
  </w:endnote>
  <w:endnote w:type="continuationSeparator" w:id="0">
    <w:p w:rsidR="00FF635E" w:rsidRDefault="00FF635E" w:rsidP="0042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5E" w:rsidRDefault="00FF635E" w:rsidP="004218C1">
      <w:pPr>
        <w:spacing w:after="0" w:line="240" w:lineRule="auto"/>
      </w:pPr>
      <w:r>
        <w:separator/>
      </w:r>
    </w:p>
  </w:footnote>
  <w:footnote w:type="continuationSeparator" w:id="0">
    <w:p w:rsidR="00FF635E" w:rsidRDefault="00FF635E" w:rsidP="0042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7FA"/>
    <w:multiLevelType w:val="hybridMultilevel"/>
    <w:tmpl w:val="C5DC1042"/>
    <w:lvl w:ilvl="0" w:tplc="6AB044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7931"/>
    <w:multiLevelType w:val="hybridMultilevel"/>
    <w:tmpl w:val="32C629A2"/>
    <w:lvl w:ilvl="0" w:tplc="6AB044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4E8"/>
    <w:multiLevelType w:val="hybridMultilevel"/>
    <w:tmpl w:val="02DAD226"/>
    <w:lvl w:ilvl="0" w:tplc="6AB044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3789"/>
    <w:multiLevelType w:val="hybridMultilevel"/>
    <w:tmpl w:val="05B2DFF8"/>
    <w:lvl w:ilvl="0" w:tplc="6AB044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2588"/>
    <w:multiLevelType w:val="hybridMultilevel"/>
    <w:tmpl w:val="1DBC3F74"/>
    <w:lvl w:ilvl="0" w:tplc="6AB044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5282"/>
    <w:multiLevelType w:val="hybridMultilevel"/>
    <w:tmpl w:val="EB8C18D6"/>
    <w:lvl w:ilvl="0" w:tplc="6AB044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1A"/>
    <w:rsid w:val="00023FBC"/>
    <w:rsid w:val="004218C1"/>
    <w:rsid w:val="00501163"/>
    <w:rsid w:val="00A053DF"/>
    <w:rsid w:val="00A4591E"/>
    <w:rsid w:val="00A4601A"/>
    <w:rsid w:val="00A90CF5"/>
    <w:rsid w:val="00BD1E1A"/>
    <w:rsid w:val="00CC66C3"/>
    <w:rsid w:val="00D56544"/>
    <w:rsid w:val="00D614DB"/>
    <w:rsid w:val="00FC12CC"/>
    <w:rsid w:val="00FF0362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E27264-1BEE-4ACE-93AD-F673163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C1"/>
  </w:style>
  <w:style w:type="paragraph" w:styleId="Stopka">
    <w:name w:val="footer"/>
    <w:basedOn w:val="Normalny"/>
    <w:link w:val="StopkaZnak"/>
    <w:uiPriority w:val="99"/>
    <w:unhideWhenUsed/>
    <w:rsid w:val="0042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C1"/>
  </w:style>
  <w:style w:type="paragraph" w:styleId="Tekstdymka">
    <w:name w:val="Balloon Text"/>
    <w:basedOn w:val="Normalny"/>
    <w:link w:val="TekstdymkaZnak"/>
    <w:uiPriority w:val="99"/>
    <w:semiHidden/>
    <w:unhideWhenUsed/>
    <w:rsid w:val="0050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5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AD4B-C471-4777-A705-F4DA1EF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LgdNB</cp:lastModifiedBy>
  <cp:revision>4</cp:revision>
  <cp:lastPrinted>2022-07-25T11:57:00Z</cp:lastPrinted>
  <dcterms:created xsi:type="dcterms:W3CDTF">2022-07-25T07:56:00Z</dcterms:created>
  <dcterms:modified xsi:type="dcterms:W3CDTF">2022-07-25T12:02:00Z</dcterms:modified>
</cp:coreProperties>
</file>