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97262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3A1C26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8D4005">
        <w:rPr>
          <w:rFonts w:ascii="Times New Roman" w:hAnsi="Times New Roman" w:cs="Times New Roman"/>
          <w:i/>
          <w:sz w:val="20"/>
          <w:szCs w:val="24"/>
        </w:rPr>
        <w:t>/20</w:t>
      </w:r>
      <w:r w:rsidR="009C04A2">
        <w:rPr>
          <w:rFonts w:ascii="Times New Roman" w:hAnsi="Times New Roman" w:cs="Times New Roman"/>
          <w:i/>
          <w:sz w:val="20"/>
          <w:szCs w:val="24"/>
        </w:rPr>
        <w:t>2</w:t>
      </w:r>
      <w:r w:rsidR="00CC5F18">
        <w:rPr>
          <w:rFonts w:ascii="Times New Roman" w:hAnsi="Times New Roman" w:cs="Times New Roman"/>
          <w:i/>
          <w:sz w:val="20"/>
          <w:szCs w:val="24"/>
        </w:rPr>
        <w:t>1</w:t>
      </w:r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397262">
        <w:rPr>
          <w:rFonts w:ascii="Times New Roman" w:eastAsia="Times New Roman" w:hAnsi="Times New Roman" w:cs="Times New Roman"/>
          <w:b/>
          <w:sz w:val="24"/>
          <w:szCs w:val="24"/>
        </w:rPr>
        <w:t>pływie grantu na aktywność społeczną mieszkańców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397262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wpłynie na rozwijanie aktywności społeczności lokalnej poprzez </w:t>
      </w:r>
      <w:r w:rsidR="00A47E9B">
        <w:rPr>
          <w:rFonts w:ascii="Times New Roman" w:eastAsia="Times New Roman" w:hAnsi="Times New Roman" w:cs="Times New Roman"/>
          <w:bCs/>
          <w:sz w:val="24"/>
          <w:szCs w:val="24"/>
        </w:rPr>
        <w:t>jej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 zaangażowanie w działalność na rzecz swojego środowiska</w:t>
      </w:r>
      <w:r w:rsidR="00FB752E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liczba osób objętych grantem wyniesie: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872BEE">
        <w:rPr>
          <w:rFonts w:ascii="Times New Roman" w:hAnsi="Times New Roman" w:cs="Times New Roman"/>
          <w:sz w:val="28"/>
        </w:rPr>
      </w:r>
      <w:r w:rsidR="00872BEE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872BEE">
        <w:rPr>
          <w:rFonts w:ascii="Times New Roman" w:hAnsi="Times New Roman" w:cs="Times New Roman"/>
          <w:sz w:val="28"/>
        </w:rPr>
      </w:r>
      <w:r w:rsidR="00872BEE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872BEE">
        <w:rPr>
          <w:rFonts w:ascii="Times New Roman" w:hAnsi="Times New Roman" w:cs="Times New Roman"/>
          <w:sz w:val="28"/>
        </w:rPr>
      </w:r>
      <w:r w:rsidR="00872BEE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EE" w:rsidRDefault="00872BEE" w:rsidP="00B50D3F">
      <w:pPr>
        <w:spacing w:after="0" w:line="240" w:lineRule="auto"/>
      </w:pPr>
      <w:r>
        <w:separator/>
      </w:r>
    </w:p>
  </w:endnote>
  <w:endnote w:type="continuationSeparator" w:id="0">
    <w:p w:rsidR="00872BEE" w:rsidRDefault="00872BEE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3A1C2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EE" w:rsidRDefault="00872BEE" w:rsidP="00B50D3F">
      <w:pPr>
        <w:spacing w:after="0" w:line="240" w:lineRule="auto"/>
      </w:pPr>
      <w:r>
        <w:separator/>
      </w:r>
    </w:p>
  </w:footnote>
  <w:footnote w:type="continuationSeparator" w:id="0">
    <w:p w:rsidR="00872BEE" w:rsidRDefault="00872BEE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Pr="005E1E31" w:rsidRDefault="008C4F27" w:rsidP="008C4F27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F27" w:rsidRPr="005E1E31" w:rsidRDefault="008C4F27" w:rsidP="008C4F27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A1C26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626E1"/>
    <w:rsid w:val="006929EE"/>
    <w:rsid w:val="00696189"/>
    <w:rsid w:val="006B5295"/>
    <w:rsid w:val="006C0CDF"/>
    <w:rsid w:val="006C3F3F"/>
    <w:rsid w:val="006D6E67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BEE"/>
    <w:rsid w:val="00872FF4"/>
    <w:rsid w:val="00875CB2"/>
    <w:rsid w:val="00880771"/>
    <w:rsid w:val="00885BE1"/>
    <w:rsid w:val="008B78A5"/>
    <w:rsid w:val="008C4F27"/>
    <w:rsid w:val="008C51B5"/>
    <w:rsid w:val="008D4005"/>
    <w:rsid w:val="008E7F53"/>
    <w:rsid w:val="00950160"/>
    <w:rsid w:val="00961198"/>
    <w:rsid w:val="00965F71"/>
    <w:rsid w:val="009954F1"/>
    <w:rsid w:val="00996997"/>
    <w:rsid w:val="009C04A2"/>
    <w:rsid w:val="009D7286"/>
    <w:rsid w:val="00A34153"/>
    <w:rsid w:val="00A47E9B"/>
    <w:rsid w:val="00A5265A"/>
    <w:rsid w:val="00A60B09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C1C3F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C5F18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7CD32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75</cp:revision>
  <cp:lastPrinted>2015-08-05T10:16:00Z</cp:lastPrinted>
  <dcterms:created xsi:type="dcterms:W3CDTF">2015-08-05T09:35:00Z</dcterms:created>
  <dcterms:modified xsi:type="dcterms:W3CDTF">2021-11-08T11:32:00Z</dcterms:modified>
</cp:coreProperties>
</file>