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4C" w:rsidRPr="00372F4C" w:rsidRDefault="00372F4C" w:rsidP="00372F4C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524390">
        <w:rPr>
          <w:rFonts w:ascii="Times New Roman" w:hAnsi="Times New Roman" w:cs="Times New Roman"/>
          <w:i/>
          <w:sz w:val="20"/>
          <w:szCs w:val="24"/>
        </w:rPr>
        <w:t>2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 w:rsidR="001E142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104EEC">
        <w:rPr>
          <w:rFonts w:ascii="Times New Roman" w:hAnsi="Times New Roman" w:cs="Times New Roman"/>
          <w:i/>
          <w:sz w:val="20"/>
          <w:szCs w:val="24"/>
        </w:rPr>
        <w:t>7</w:t>
      </w:r>
      <w:r w:rsidRPr="001E142F">
        <w:rPr>
          <w:rFonts w:ascii="Times New Roman" w:hAnsi="Times New Roman" w:cs="Times New Roman"/>
          <w:i/>
          <w:sz w:val="20"/>
          <w:szCs w:val="24"/>
        </w:rPr>
        <w:t>/2017</w:t>
      </w:r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P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57691A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691A">
        <w:rPr>
          <w:rFonts w:ascii="Times New Roman" w:eastAsia="Times New Roman" w:hAnsi="Times New Roman" w:cs="Times New Roman"/>
          <w:b/>
          <w:sz w:val="26"/>
          <w:szCs w:val="26"/>
        </w:rPr>
        <w:t xml:space="preserve">Oświadczenie </w:t>
      </w:r>
      <w:r w:rsidR="0079109B" w:rsidRPr="0057691A">
        <w:rPr>
          <w:rFonts w:ascii="Times New Roman" w:hAnsi="Times New Roman" w:cs="Times New Roman"/>
          <w:b/>
          <w:sz w:val="26"/>
          <w:szCs w:val="26"/>
        </w:rPr>
        <w:t xml:space="preserve">wnioskodawcy o </w:t>
      </w:r>
      <w:r w:rsidR="00524390" w:rsidRPr="0057691A">
        <w:rPr>
          <w:rFonts w:ascii="Times New Roman" w:hAnsi="Times New Roman" w:cs="Times New Roman"/>
          <w:b/>
          <w:sz w:val="26"/>
          <w:szCs w:val="26"/>
        </w:rPr>
        <w:t>przynależności do grupy defaworyzowanej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7691A" w:rsidRDefault="0057691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7691A" w:rsidRDefault="0057691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57691A" w:rsidTr="00AD6239">
        <w:trPr>
          <w:jc w:val="center"/>
        </w:trPr>
        <w:tc>
          <w:tcPr>
            <w:tcW w:w="9212" w:type="dxa"/>
          </w:tcPr>
          <w:p w:rsidR="0057691A" w:rsidRDefault="0057691A" w:rsidP="00AD623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1A" w:rsidRDefault="0057691A" w:rsidP="00AD623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1A" w:rsidRDefault="0057691A" w:rsidP="00AD623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1A" w:rsidRDefault="0057691A" w:rsidP="00AD623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1A" w:rsidRDefault="0057691A" w:rsidP="00AD623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1A" w:rsidRDefault="0057691A" w:rsidP="00AD623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91A" w:rsidRDefault="0057691A" w:rsidP="0057691A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nazwisko, adres, 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>NIP</w:t>
      </w:r>
      <w:r>
        <w:rPr>
          <w:rStyle w:val="Odwoanieprzypisudolnego"/>
          <w:rFonts w:ascii="Times New Roman" w:eastAsia="Times New Roman" w:hAnsi="Times New Roman" w:cs="Times New Roman"/>
          <w:i/>
          <w:sz w:val="20"/>
          <w:szCs w:val="24"/>
        </w:rPr>
        <w:footnoteReference w:id="1"/>
      </w:r>
      <w:r>
        <w:rPr>
          <w:rFonts w:ascii="Times New Roman" w:eastAsia="Times New Roman" w:hAnsi="Times New Roman" w:cs="Times New Roman"/>
          <w:i/>
          <w:sz w:val="20"/>
          <w:szCs w:val="24"/>
        </w:rPr>
        <w:t>, seria i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 numer dokumentu tożsamości</w:t>
      </w:r>
    </w:p>
    <w:p w:rsidR="0057691A" w:rsidRDefault="0057691A" w:rsidP="0057691A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7691A" w:rsidRDefault="0057691A" w:rsidP="0057691A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2F4C" w:rsidRPr="00372F4C" w:rsidRDefault="00372F4C" w:rsidP="0088077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F31060" w:rsidRDefault="00965F71" w:rsidP="00F874C2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związku z ubieganiem się o </w:t>
      </w:r>
      <w:r w:rsidRPr="00965F71">
        <w:rPr>
          <w:rFonts w:ascii="Times New Roman" w:eastAsia="Times New Roman" w:hAnsi="Times New Roman" w:cs="Times New Roman"/>
          <w:sz w:val="24"/>
          <w:szCs w:val="24"/>
        </w:rPr>
        <w:t>przyznanie pomocy</w:t>
      </w:r>
      <w:r w:rsidRPr="00965F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5F71">
        <w:rPr>
          <w:rFonts w:ascii="Times New Roman" w:eastAsia="Times New Roman" w:hAnsi="Times New Roman" w:cs="Times New Roman"/>
          <w:bCs/>
          <w:sz w:val="24"/>
          <w:szCs w:val="24"/>
        </w:rPr>
        <w:t xml:space="preserve">w ramach poddziałania </w:t>
      </w:r>
      <w:r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19.2 „Wsparcie na wdrażanie operacji w ramach strategii rozwoju lokalnego kierowanego przez społeczność”</w:t>
      </w:r>
      <w:r w:rsidRPr="00965F71">
        <w:rPr>
          <w:rFonts w:ascii="Times New Roman" w:eastAsia="Times New Roman" w:hAnsi="Times New Roman" w:cs="Times New Roman"/>
          <w:bCs/>
          <w:sz w:val="24"/>
          <w:szCs w:val="24"/>
        </w:rPr>
        <w:t xml:space="preserve"> objętego Programem Rozwoju Obsza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rów Wiejskich na lata 2014-2020 </w:t>
      </w:r>
      <w:r w:rsidR="00524390">
        <w:rPr>
          <w:rFonts w:ascii="Times New Roman" w:eastAsia="Times New Roman" w:hAnsi="Times New Roman" w:cs="Times New Roman"/>
          <w:bCs/>
          <w:sz w:val="24"/>
          <w:szCs w:val="24"/>
        </w:rPr>
        <w:t xml:space="preserve">jestem osobą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należąc</w:t>
      </w:r>
      <w:r w:rsidR="00524390">
        <w:rPr>
          <w:rFonts w:ascii="Times New Roman" w:eastAsia="Times New Roman" w:hAnsi="Times New Roman" w:cs="Times New Roman"/>
          <w:bCs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do następując</w:t>
      </w:r>
      <w:r w:rsidR="00D4323D">
        <w:rPr>
          <w:rFonts w:ascii="Times New Roman" w:eastAsia="Times New Roman" w:hAnsi="Times New Roman" w:cs="Times New Roman"/>
          <w:bCs/>
          <w:sz w:val="24"/>
          <w:szCs w:val="24"/>
        </w:rPr>
        <w:t xml:space="preserve">ych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grup</w:t>
      </w:r>
      <w:r w:rsidR="00865A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defaworyzowan</w:t>
      </w:r>
      <w:r w:rsidR="00865A15">
        <w:rPr>
          <w:rFonts w:ascii="Times New Roman" w:eastAsia="Times New Roman" w:hAnsi="Times New Roman" w:cs="Times New Roman"/>
          <w:bCs/>
          <w:sz w:val="24"/>
          <w:szCs w:val="24"/>
        </w:rPr>
        <w:t>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zdefiniowan</w:t>
      </w:r>
      <w:r w:rsidR="00865A15">
        <w:rPr>
          <w:rFonts w:ascii="Times New Roman" w:eastAsia="Times New Roman" w:hAnsi="Times New Roman" w:cs="Times New Roman"/>
          <w:bCs/>
          <w:sz w:val="24"/>
          <w:szCs w:val="24"/>
        </w:rPr>
        <w:t>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 LSR</w:t>
      </w:r>
      <w:r w:rsidR="00C562FE" w:rsidRPr="00C562FE">
        <w:rPr>
          <w:rFonts w:ascii="Times New Roman" w:eastAsia="Times New Roman" w:hAnsi="Times New Roman" w:cs="Times New Roman"/>
          <w:i/>
          <w:iCs/>
        </w:rPr>
        <w:t xml:space="preserve"> </w:t>
      </w:r>
      <w:r w:rsidR="00C562FE">
        <w:rPr>
          <w:rFonts w:ascii="Times New Roman" w:eastAsia="Times New Roman" w:hAnsi="Times New Roman" w:cs="Times New Roman"/>
          <w:i/>
          <w:iCs/>
        </w:rPr>
        <w:t>(</w:t>
      </w:r>
      <w:r w:rsidR="00C562FE" w:rsidRPr="00656EEE">
        <w:rPr>
          <w:rFonts w:ascii="Times New Roman" w:eastAsia="Times New Roman" w:hAnsi="Times New Roman" w:cs="Times New Roman"/>
          <w:i/>
          <w:iCs/>
        </w:rPr>
        <w:t>podrozdział 3.1, str. 13-16</w:t>
      </w:r>
      <w:r w:rsidR="00C562FE">
        <w:rPr>
          <w:rFonts w:ascii="Times New Roman" w:eastAsia="Times New Roman" w:hAnsi="Times New Roman" w:cs="Times New Roman"/>
          <w:i/>
          <w:iCs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875CB2" w:rsidRDefault="00875CB2" w:rsidP="00F874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691A" w:rsidRDefault="0057691A" w:rsidP="00F874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5F71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994085">
        <w:rPr>
          <w:rFonts w:ascii="Times New Roman" w:hAnsi="Times New Roman" w:cs="Times New Roman"/>
          <w:sz w:val="28"/>
        </w:rPr>
      </w:r>
      <w:r w:rsidR="00994085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osoba długotrwale bezrobotna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994085">
        <w:rPr>
          <w:rFonts w:ascii="Times New Roman" w:hAnsi="Times New Roman" w:cs="Times New Roman"/>
          <w:sz w:val="28"/>
        </w:rPr>
      </w:r>
      <w:r w:rsidR="00994085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osoba powyżej 50 roku życia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994085">
        <w:rPr>
          <w:rFonts w:ascii="Times New Roman" w:hAnsi="Times New Roman" w:cs="Times New Roman"/>
          <w:sz w:val="28"/>
        </w:rPr>
      </w:r>
      <w:r w:rsidR="00994085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osoba do 25 roku życia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994085">
        <w:rPr>
          <w:rFonts w:ascii="Times New Roman" w:hAnsi="Times New Roman" w:cs="Times New Roman"/>
          <w:sz w:val="28"/>
        </w:rPr>
      </w:r>
      <w:r w:rsidR="00994085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osoba niepełnosprawna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994085">
        <w:rPr>
          <w:rFonts w:ascii="Times New Roman" w:hAnsi="Times New Roman" w:cs="Times New Roman"/>
          <w:sz w:val="28"/>
        </w:rPr>
      </w:r>
      <w:r w:rsidR="00994085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osoba o niskich kwalifikacjach zawodowych</w:t>
      </w:r>
    </w:p>
    <w:p w:rsidR="00327529" w:rsidRDefault="00327529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57691A" w:rsidRDefault="0057691A" w:rsidP="0057691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7691A" w:rsidRDefault="0057691A" w:rsidP="0057691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7691A" w:rsidRPr="004B4F1C" w:rsidRDefault="0057691A" w:rsidP="0057691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</w:t>
      </w:r>
    </w:p>
    <w:p w:rsidR="007C1FDA" w:rsidRPr="004B4F1C" w:rsidRDefault="0057691A" w:rsidP="0057691A">
      <w:pPr>
        <w:autoSpaceDE w:val="0"/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</w:t>
      </w:r>
      <w:r>
        <w:rPr>
          <w:rFonts w:ascii="Times New Roman" w:eastAsia="Times New Roman" w:hAnsi="Times New Roman" w:cs="Times New Roman"/>
          <w:iCs/>
          <w:sz w:val="20"/>
          <w:szCs w:val="24"/>
        </w:rPr>
        <w:t>Podpis podmiotu ubiegającego się o p</w:t>
      </w:r>
      <w:r>
        <w:rPr>
          <w:rFonts w:ascii="Times New Roman" w:eastAsia="Times New Roman" w:hAnsi="Times New Roman" w:cs="Times New Roman"/>
          <w:iCs/>
          <w:sz w:val="20"/>
          <w:szCs w:val="24"/>
        </w:rPr>
        <w:t>rzyznanie pomocy</w:t>
      </w:r>
      <w:r>
        <w:rPr>
          <w:rFonts w:ascii="Times New Roman" w:eastAsia="Times New Roman" w:hAnsi="Times New Roman" w:cs="Times New Roman"/>
          <w:iCs/>
          <w:sz w:val="20"/>
          <w:szCs w:val="24"/>
        </w:rPr>
        <w:t>/pełnomocnika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292C4E">
      <w:headerReference w:type="default" r:id="rId7"/>
      <w:footerReference w:type="default" r:id="rId8"/>
      <w:pgSz w:w="11906" w:h="16838"/>
      <w:pgMar w:top="1245" w:right="1417" w:bottom="993" w:left="1417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085" w:rsidRDefault="00994085" w:rsidP="00B50D3F">
      <w:pPr>
        <w:spacing w:after="0" w:line="240" w:lineRule="auto"/>
      </w:pPr>
      <w:r>
        <w:separator/>
      </w:r>
    </w:p>
  </w:endnote>
  <w:endnote w:type="continuationSeparator" w:id="0">
    <w:p w:rsidR="00994085" w:rsidRDefault="00994085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443" w:rsidRDefault="00520443" w:rsidP="007C2B7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085" w:rsidRDefault="00994085" w:rsidP="00B50D3F">
      <w:pPr>
        <w:spacing w:after="0" w:line="240" w:lineRule="auto"/>
      </w:pPr>
      <w:r>
        <w:separator/>
      </w:r>
    </w:p>
  </w:footnote>
  <w:footnote w:type="continuationSeparator" w:id="0">
    <w:p w:rsidR="00994085" w:rsidRDefault="00994085" w:rsidP="00B50D3F">
      <w:pPr>
        <w:spacing w:after="0" w:line="240" w:lineRule="auto"/>
      </w:pPr>
      <w:r>
        <w:continuationSeparator/>
      </w:r>
    </w:p>
  </w:footnote>
  <w:footnote w:id="1">
    <w:p w:rsidR="0057691A" w:rsidRPr="0057691A" w:rsidRDefault="0057691A">
      <w:pPr>
        <w:pStyle w:val="Tekstprzypisudolnego"/>
        <w:rPr>
          <w:rFonts w:ascii="Times New Roman" w:hAnsi="Times New Roman" w:cs="Times New Roman"/>
        </w:rPr>
      </w:pPr>
      <w:r w:rsidRPr="0057691A">
        <w:rPr>
          <w:rStyle w:val="Odwoanieprzypisudolnego"/>
          <w:rFonts w:ascii="Times New Roman" w:hAnsi="Times New Roman" w:cs="Times New Roman"/>
        </w:rPr>
        <w:footnoteRef/>
      </w:r>
      <w:r w:rsidRPr="0057691A">
        <w:rPr>
          <w:rFonts w:ascii="Times New Roman" w:hAnsi="Times New Roman" w:cs="Times New Roman"/>
        </w:rPr>
        <w:t xml:space="preserve"> Osoby fizyczne niebędące zarejestrowanymi podatnikami podatku od towarów i usług wpisują numer PESEL.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250" w:tblpY="166"/>
      <w:tblOverlap w:val="never"/>
      <w:tblW w:w="9985" w:type="dxa"/>
      <w:tblLook w:val="04A0" w:firstRow="1" w:lastRow="0" w:firstColumn="1" w:lastColumn="0" w:noHBand="0" w:noVBand="1"/>
    </w:tblPr>
    <w:tblGrid>
      <w:gridCol w:w="2376"/>
      <w:gridCol w:w="2788"/>
      <w:gridCol w:w="2203"/>
      <w:gridCol w:w="2618"/>
    </w:tblGrid>
    <w:tr w:rsidR="00CA1FA1" w:rsidRPr="00CA1FA1" w:rsidTr="003C6C7A">
      <w:trPr>
        <w:trHeight w:val="878"/>
      </w:trPr>
      <w:tc>
        <w:tcPr>
          <w:tcW w:w="2376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noProof/>
            </w:rPr>
            <w:drawing>
              <wp:inline distT="0" distB="0" distL="0" distR="0" wp14:anchorId="401F6687" wp14:editId="0FAD1E17">
                <wp:extent cx="1011555" cy="676275"/>
                <wp:effectExtent l="0" t="0" r="0" b="9525"/>
                <wp:docPr id="17" name="Obraz 17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8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48000" behindDoc="0" locked="0" layoutInCell="1" allowOverlap="1" wp14:anchorId="7F68120C" wp14:editId="56895151">
                <wp:simplePos x="0" y="0"/>
                <wp:positionH relativeFrom="column">
                  <wp:posOffset>81915</wp:posOffset>
                </wp:positionH>
                <wp:positionV relativeFrom="paragraph">
                  <wp:posOffset>101600</wp:posOffset>
                </wp:positionV>
                <wp:extent cx="1371600" cy="574675"/>
                <wp:effectExtent l="0" t="0" r="0" b="0"/>
                <wp:wrapNone/>
                <wp:docPr id="18" name="Obraz 18" descr="logo lgd a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lgd a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3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i/>
              <w:noProof/>
            </w:rPr>
            <w:drawing>
              <wp:anchor distT="0" distB="0" distL="114300" distR="114300" simplePos="0" relativeHeight="251664384" behindDoc="0" locked="0" layoutInCell="1" allowOverlap="1" wp14:anchorId="6D016D1C" wp14:editId="6AC3BF75">
                <wp:simplePos x="0" y="0"/>
                <wp:positionH relativeFrom="column">
                  <wp:posOffset>420586</wp:posOffset>
                </wp:positionH>
                <wp:positionV relativeFrom="paragraph">
                  <wp:posOffset>100810</wp:posOffset>
                </wp:positionV>
                <wp:extent cx="552450" cy="542925"/>
                <wp:effectExtent l="0" t="0" r="0" b="9525"/>
                <wp:wrapNone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8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i/>
              <w:noProof/>
            </w:rPr>
            <w:drawing>
              <wp:anchor distT="0" distB="0" distL="114300" distR="114300" simplePos="0" relativeHeight="251680768" behindDoc="0" locked="0" layoutInCell="1" allowOverlap="1" wp14:anchorId="7294E81B" wp14:editId="559956A2">
                <wp:simplePos x="0" y="0"/>
                <wp:positionH relativeFrom="margin">
                  <wp:posOffset>269875</wp:posOffset>
                </wp:positionH>
                <wp:positionV relativeFrom="paragraph">
                  <wp:posOffset>100330</wp:posOffset>
                </wp:positionV>
                <wp:extent cx="847725" cy="542925"/>
                <wp:effectExtent l="0" t="0" r="9525" b="9525"/>
                <wp:wrapNone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Default="00CA1FA1" w:rsidP="00CA1FA1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20"/>
      </w:rPr>
    </w:pPr>
    <w:r w:rsidRPr="00CA1FA1">
      <w:rPr>
        <w:rFonts w:ascii="Times New Roman" w:hAnsi="Times New Roman" w:cs="Times New Roman"/>
        <w:sz w:val="20"/>
      </w:rPr>
      <w:t>„Europejski Fundusz Rolny na rzecz Rozwoju Obszarów Wiejskich: Europa inwestująca w obszary wiejskie”</w:t>
    </w: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45DD5"/>
    <w:rsid w:val="0005474D"/>
    <w:rsid w:val="00063435"/>
    <w:rsid w:val="000E42B9"/>
    <w:rsid w:val="00104EEC"/>
    <w:rsid w:val="0011249E"/>
    <w:rsid w:val="00137B56"/>
    <w:rsid w:val="001D2C7D"/>
    <w:rsid w:val="001E142F"/>
    <w:rsid w:val="00202410"/>
    <w:rsid w:val="00212334"/>
    <w:rsid w:val="00292C4E"/>
    <w:rsid w:val="002C779A"/>
    <w:rsid w:val="002D1B26"/>
    <w:rsid w:val="002F15FC"/>
    <w:rsid w:val="0032205F"/>
    <w:rsid w:val="00327529"/>
    <w:rsid w:val="00372F4C"/>
    <w:rsid w:val="0038788F"/>
    <w:rsid w:val="00393DD1"/>
    <w:rsid w:val="003B69DC"/>
    <w:rsid w:val="003D3FF6"/>
    <w:rsid w:val="003D6E4B"/>
    <w:rsid w:val="003F23B5"/>
    <w:rsid w:val="004168D4"/>
    <w:rsid w:val="004314D5"/>
    <w:rsid w:val="004467AD"/>
    <w:rsid w:val="00450B6F"/>
    <w:rsid w:val="004749F9"/>
    <w:rsid w:val="00482FEC"/>
    <w:rsid w:val="004B01F1"/>
    <w:rsid w:val="004B03C9"/>
    <w:rsid w:val="004B4F1C"/>
    <w:rsid w:val="00520443"/>
    <w:rsid w:val="00524390"/>
    <w:rsid w:val="00524B46"/>
    <w:rsid w:val="0057036A"/>
    <w:rsid w:val="0057691A"/>
    <w:rsid w:val="005A3737"/>
    <w:rsid w:val="005B4EBF"/>
    <w:rsid w:val="005E63F0"/>
    <w:rsid w:val="006044D9"/>
    <w:rsid w:val="006929EE"/>
    <w:rsid w:val="00696189"/>
    <w:rsid w:val="006C3F3F"/>
    <w:rsid w:val="006E2EAE"/>
    <w:rsid w:val="006E314D"/>
    <w:rsid w:val="006F4E1A"/>
    <w:rsid w:val="00705E9B"/>
    <w:rsid w:val="007721B1"/>
    <w:rsid w:val="0079109B"/>
    <w:rsid w:val="00797075"/>
    <w:rsid w:val="007B29EF"/>
    <w:rsid w:val="007C1FDA"/>
    <w:rsid w:val="007C2B7D"/>
    <w:rsid w:val="00865A15"/>
    <w:rsid w:val="00872FF4"/>
    <w:rsid w:val="00875CB2"/>
    <w:rsid w:val="00880771"/>
    <w:rsid w:val="008B78A5"/>
    <w:rsid w:val="008E6586"/>
    <w:rsid w:val="008E7F53"/>
    <w:rsid w:val="00950160"/>
    <w:rsid w:val="00961198"/>
    <w:rsid w:val="00965F71"/>
    <w:rsid w:val="00994085"/>
    <w:rsid w:val="009954F1"/>
    <w:rsid w:val="00996997"/>
    <w:rsid w:val="009D0841"/>
    <w:rsid w:val="009D7286"/>
    <w:rsid w:val="00A34153"/>
    <w:rsid w:val="00A5265A"/>
    <w:rsid w:val="00A637B2"/>
    <w:rsid w:val="00A8553D"/>
    <w:rsid w:val="00AC5A14"/>
    <w:rsid w:val="00B50D3F"/>
    <w:rsid w:val="00B817B9"/>
    <w:rsid w:val="00B93445"/>
    <w:rsid w:val="00B95B71"/>
    <w:rsid w:val="00BE1FFF"/>
    <w:rsid w:val="00C13E7F"/>
    <w:rsid w:val="00C2742D"/>
    <w:rsid w:val="00C35C0A"/>
    <w:rsid w:val="00C502DF"/>
    <w:rsid w:val="00C520F5"/>
    <w:rsid w:val="00C562FE"/>
    <w:rsid w:val="00C93E81"/>
    <w:rsid w:val="00CA190C"/>
    <w:rsid w:val="00CA1FA1"/>
    <w:rsid w:val="00CA41EF"/>
    <w:rsid w:val="00CB0794"/>
    <w:rsid w:val="00CB5631"/>
    <w:rsid w:val="00CD259A"/>
    <w:rsid w:val="00CD3294"/>
    <w:rsid w:val="00D045E7"/>
    <w:rsid w:val="00D4323D"/>
    <w:rsid w:val="00D520E7"/>
    <w:rsid w:val="00D57149"/>
    <w:rsid w:val="00D750C7"/>
    <w:rsid w:val="00D96B3F"/>
    <w:rsid w:val="00DD3676"/>
    <w:rsid w:val="00DF6E84"/>
    <w:rsid w:val="00E11CCE"/>
    <w:rsid w:val="00E2599A"/>
    <w:rsid w:val="00E432D3"/>
    <w:rsid w:val="00E57736"/>
    <w:rsid w:val="00E70483"/>
    <w:rsid w:val="00E8735C"/>
    <w:rsid w:val="00EB3407"/>
    <w:rsid w:val="00EE7421"/>
    <w:rsid w:val="00F31060"/>
    <w:rsid w:val="00F525AD"/>
    <w:rsid w:val="00F621E5"/>
    <w:rsid w:val="00F85D6B"/>
    <w:rsid w:val="00F874C2"/>
    <w:rsid w:val="00F87C25"/>
    <w:rsid w:val="00F909D2"/>
    <w:rsid w:val="00FA2854"/>
    <w:rsid w:val="00FA7C2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2CDBE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68</cp:revision>
  <cp:lastPrinted>2015-08-05T10:16:00Z</cp:lastPrinted>
  <dcterms:created xsi:type="dcterms:W3CDTF">2015-08-05T09:35:00Z</dcterms:created>
  <dcterms:modified xsi:type="dcterms:W3CDTF">2017-09-01T06:44:00Z</dcterms:modified>
</cp:coreProperties>
</file>